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09" w:rsidRPr="00940251" w:rsidRDefault="002B214E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2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" w:history="1">
        <w:r w:rsidR="00FE33BA"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муниципальной</w:t>
        </w:r>
        <w:r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 программе</w:t>
        </w:r>
      </w:hyperlink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A61F09" w:rsidRPr="00940251" w:rsidRDefault="00940251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  <w:r w:rsid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A61F09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940251" w:rsidRPr="002B214E" w:rsidRDefault="00940251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Подпрограмма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«Повышение безопасности дорожного движения на территории Выселковского сельского поселения Выселковского района» муниципальной программы Выселковского сельского поселения Выселковского района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2001"/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</w:t>
      </w:r>
      <w:r w:rsidR="005674D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Выселковского района»</w:t>
      </w:r>
    </w:p>
    <w:bookmarkEnd w:id="0"/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280"/>
        <w:gridCol w:w="6839"/>
      </w:tblGrid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5674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FE33BA" w:rsidRPr="002B214E">
              <w:rPr>
                <w:rFonts w:ascii="Times New Roman" w:hAnsi="Times New Roman" w:cs="Times New Roman"/>
                <w:sz w:val="28"/>
                <w:szCs w:val="28"/>
              </w:rPr>
              <w:t>«Повышение безопасности дорожного движения на территории Выселковского сельского поселения Выселковского района»</w:t>
            </w:r>
            <w:r w:rsidR="009402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EB49B8" w:rsidP="005674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>; Заместитель главы администрации Выселковского сельского поселения Выселковского района по финансовым и социальным вопросам.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5674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МБУ «Дорблагоустройство»</w:t>
            </w:r>
            <w:r w:rsidR="00FF2B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DD361B" w:rsidRDefault="007A3213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</w:t>
            </w:r>
            <w:r w:rsidR="00E7611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ых происшествий с пострадавшими, сокращение количества людей погибших в рез</w:t>
            </w:r>
            <w:r w:rsidR="00D56E9E" w:rsidRPr="002B214E">
              <w:rPr>
                <w:rFonts w:ascii="Times New Roman" w:hAnsi="Times New Roman" w:cs="Times New Roman"/>
                <w:sz w:val="28"/>
                <w:szCs w:val="28"/>
              </w:rPr>
              <w:t>ультате до</w:t>
            </w:r>
            <w:r w:rsidR="00DD361B">
              <w:rPr>
                <w:rFonts w:ascii="Times New Roman" w:hAnsi="Times New Roman" w:cs="Times New Roman"/>
                <w:sz w:val="28"/>
                <w:szCs w:val="28"/>
              </w:rPr>
              <w:t>рожно-транспортных происшествий;</w:t>
            </w:r>
          </w:p>
          <w:p w:rsidR="00DD361B" w:rsidRPr="002B214E" w:rsidRDefault="00DD361B" w:rsidP="00DD361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proofErr w:type="gramStart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  эксплуатационным состоянием автомобил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ьных дорог, дорожных сооружений;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безопасности дорожного движения, проектирование, строительство, реконструкция объектов дорожного хозяйства Выселковского 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Выселковского района;</w:t>
            </w:r>
          </w:p>
          <w:p w:rsidR="00A61F09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редупреждение опасного поведения участников дорожного движения, совершенствование организации движения транспорта и пешеходов, сокращение времени прибытия соответствующих служб на места аварий, совершенствование правовых основ деятельности органов исполнительной власти и органов местного самоуправления в области обеспечения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940251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E97194" w:rsidRDefault="00940251" w:rsidP="0094025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E97194" w:rsidRDefault="00940251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E97194" w:rsidRDefault="00940251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51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функционирования системы  государственного    управления   в   сфере обеспечения безопасности дорожного движен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на местном уровне управления;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формирование  общественного  мнения  по проблеме     безопасности     дорожного движения и негативного  отношения  к правонарушителям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   в сфере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предупреждение опасного  поведения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участников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транспортных средств и  профилактика детского 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ожно-транспортного травматизма;</w:t>
            </w:r>
          </w:p>
          <w:p w:rsidR="00940251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  движения  транспорта и пешеходов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в местах повышенной опасности.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49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182499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отремонтированных автомобильных дорог общего пользования,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оличество установленных дорожных знаков, шт.;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бновление приобретенного подвижного состава,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шт.;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величение годового объема перевозок пассажиров общественным транспортом, чел.;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ероприятия по усилению мер безопасности перевозки пассажиров, шт.;</w:t>
            </w:r>
          </w:p>
          <w:p w:rsidR="00182499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оличество лиц, погибших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B5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</w:t>
            </w:r>
            <w:proofErr w:type="spellStart"/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дорожн</w:t>
            </w:r>
            <w:proofErr w:type="gramStart"/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транспортных происшествий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18249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E97194" w:rsidRDefault="0018249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E97194" w:rsidRDefault="0018249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E97194" w:rsidRDefault="0018249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A3795" w:rsidP="00AA37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</w:p>
        </w:tc>
      </w:tr>
      <w:tr w:rsidR="00A61F09" w:rsidRPr="002B214E" w:rsidTr="0018249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18249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225"/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182499" w:rsidP="005674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подпрограммы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 со</w:t>
            </w:r>
            <w:r w:rsidR="00CE5F81">
              <w:rPr>
                <w:rFonts w:ascii="Times New Roman" w:hAnsi="Times New Roman" w:cs="Times New Roman"/>
                <w:sz w:val="28"/>
                <w:szCs w:val="28"/>
              </w:rPr>
              <w:t xml:space="preserve">ставляет </w:t>
            </w:r>
            <w:r w:rsidR="00B779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E761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61F09" w:rsidRPr="00627DDB" w:rsidRDefault="00A61F09" w:rsidP="00E9719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010"/>
      <w:r w:rsidRPr="00627DD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 </w:t>
      </w:r>
      <w:r w:rsidR="00627DDB" w:rsidRPr="00627DDB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 и прогноз развития соответствующей сферы деятельности</w:t>
      </w:r>
    </w:p>
    <w:bookmarkEnd w:id="2"/>
    <w:p w:rsidR="00A61F09" w:rsidRDefault="00A61F09" w:rsidP="00A61F09"/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20"/>
      <w:r w:rsidRPr="00B3457E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трудоспособного возраста. Гибнут или становятся инвалидами дети.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Рост аварийности на автомобильных дорогах объясняется рядом факторов: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постоянно возрастающая мобильность населения;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уменьшение перевозок общественным транспортом и увеличение перевозок личным транспортом;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низкое качество подготовки водителей, приводящее к ошибкам в управлении  транспортными средствами, оценке дорожной обстановки;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неудовлетворительная дисциплина, невнимательность и небрежность водителей при управлении транспортными средствами;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низкий уровень  воспитания детей в дошкольных и образовательных учреждениях, в семье;</w:t>
      </w:r>
    </w:p>
    <w:p w:rsidR="005674DE" w:rsidRDefault="005674D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неудовлетворительное состояние </w:t>
      </w:r>
      <w:r w:rsidR="0058396F">
        <w:rPr>
          <w:rFonts w:ascii="Times New Roman" w:hAnsi="Times New Roman" w:cs="Times New Roman"/>
          <w:sz w:val="28"/>
          <w:szCs w:val="28"/>
        </w:rPr>
        <w:t>дорог;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57E" w:rsidRPr="00B3457E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отсутствием источников целевого финансирования мероприятий по обеспечению безопасности дорожного движения.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 xml:space="preserve">Стремительное увеличение численности легковых автомобилей приводит к существенному изменению условий </w:t>
      </w:r>
      <w:proofErr w:type="gramStart"/>
      <w:r w:rsidRPr="00B3457E">
        <w:rPr>
          <w:rFonts w:ascii="Times New Roman" w:hAnsi="Times New Roman" w:cs="Times New Roman"/>
          <w:sz w:val="28"/>
          <w:szCs w:val="28"/>
        </w:rPr>
        <w:t>движения</w:t>
      </w:r>
      <w:proofErr w:type="gramEnd"/>
      <w:r w:rsidRPr="00B3457E">
        <w:rPr>
          <w:rFonts w:ascii="Times New Roman" w:hAnsi="Times New Roman" w:cs="Times New Roman"/>
          <w:sz w:val="28"/>
          <w:szCs w:val="28"/>
        </w:rPr>
        <w:t xml:space="preserve"> и оказывают негативное влияние на состояние аварийности.</w:t>
      </w:r>
    </w:p>
    <w:p w:rsidR="00AA3795" w:rsidRPr="00B3457E" w:rsidRDefault="00AA3795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На рост аварийности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, так же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негативное влияние оказывает ухудшение условий движения, так как темпы развития улично-дорожной сети отстают от темпов роста числа транспортных средств. Неудовлетворительные дорожные условия, в том числе недостаточный уровень наружного электроосвещения, также являются причинами дорожно-транспортных происшествий. Организация дорожного движения,  требует внедрения современных технических средств. Установка системы видеонаблюдения на перекрестках центральных улиц 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станицы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позволит осуществлять действенный </w:t>
      </w:r>
      <w:proofErr w:type="gramStart"/>
      <w:r w:rsidRPr="00B3457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дорожной обстановки в местах концентрации транспортных средств и пешеходов.</w:t>
      </w:r>
    </w:p>
    <w:p w:rsidR="005B1576" w:rsidRDefault="00AA3795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Вместе с тем требует совершенствования также работа по размещению дорожных знаков для упорядочения движения в местах расположения образовательных учреждений и социального обеспечения, а также организация оказания своевременной медицинской помощи пострадавшим в ДТП.</w:t>
      </w:r>
    </w:p>
    <w:p w:rsidR="0058396F" w:rsidRDefault="0058396F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Устранение выше обозначенных проблем будет осуществляться путем реализации мероприятий данной подпрограммы.</w:t>
      </w:r>
    </w:p>
    <w:p w:rsidR="0058396F" w:rsidRDefault="0058396F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A61F09" w:rsidRPr="00DD361B" w:rsidRDefault="00DD361B" w:rsidP="00DD361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 Цели, задачи и целевые показатели достижения целей и решения задач, 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  <w:bookmarkEnd w:id="3"/>
    </w:p>
    <w:p w:rsidR="00881723" w:rsidRDefault="00881723" w:rsidP="004F3767">
      <w:pPr>
        <w:jc w:val="left"/>
      </w:pPr>
    </w:p>
    <w:tbl>
      <w:tblPr>
        <w:tblStyle w:val="aa"/>
        <w:tblW w:w="0" w:type="auto"/>
        <w:tblLook w:val="04A0"/>
      </w:tblPr>
      <w:tblGrid>
        <w:gridCol w:w="594"/>
        <w:gridCol w:w="5614"/>
        <w:gridCol w:w="1697"/>
        <w:gridCol w:w="1666"/>
      </w:tblGrid>
      <w:tr w:rsidR="00881723" w:rsidTr="00881723">
        <w:tc>
          <w:tcPr>
            <w:tcW w:w="594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14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697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66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</w:tr>
      <w:tr w:rsidR="00881723" w:rsidTr="00881723">
        <w:tc>
          <w:tcPr>
            <w:tcW w:w="594" w:type="dxa"/>
            <w:vMerge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4" w:type="dxa"/>
            <w:vMerge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4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396F" w:rsidTr="0058396F">
        <w:trPr>
          <w:trHeight w:val="591"/>
        </w:trPr>
        <w:tc>
          <w:tcPr>
            <w:tcW w:w="594" w:type="dxa"/>
          </w:tcPr>
          <w:p w:rsidR="0058396F" w:rsidRPr="0058396F" w:rsidRDefault="0058396F" w:rsidP="004F376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977" w:type="dxa"/>
            <w:gridSpan w:val="3"/>
          </w:tcPr>
          <w:p w:rsidR="0058396F" w:rsidRPr="0058396F" w:rsidRDefault="0058396F" w:rsidP="0058396F">
            <w:pPr>
              <w:pStyle w:val="ad"/>
              <w:numPr>
                <w:ilvl w:val="0"/>
                <w:numId w:val="2"/>
              </w:numPr>
              <w:ind w:left="115"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 дорожного движения на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Выселковского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Выселковского района»</w:t>
            </w:r>
          </w:p>
        </w:tc>
      </w:tr>
      <w:tr w:rsidR="00881723" w:rsidTr="00FF7A64">
        <w:tc>
          <w:tcPr>
            <w:tcW w:w="594" w:type="dxa"/>
          </w:tcPr>
          <w:p w:rsidR="00881723" w:rsidRPr="0058396F" w:rsidRDefault="00881723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881723" w:rsidRPr="0058396F" w:rsidRDefault="00881723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58396F">
              <w:rPr>
                <w:color w:val="303F50"/>
                <w:sz w:val="24"/>
                <w:szCs w:val="24"/>
              </w:rPr>
              <w:t xml:space="preserve">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улучшение  условий движения на автомобильных дорогах, снижение аварийности на дорогах и сокращение числа погибших в ДТП.</w:t>
            </w:r>
          </w:p>
        </w:tc>
      </w:tr>
      <w:tr w:rsidR="00512FC6" w:rsidTr="00E27D94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Задача: совершенствование организации  движения  транспорта и пешеходов      в местах повышенной опасности, предупреждение опасного  поведения  участников дорожного движения.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14" w:type="dxa"/>
          </w:tcPr>
          <w:p w:rsidR="00881723" w:rsidRPr="0058396F" w:rsidRDefault="0058396F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81723" w:rsidRPr="0058396F">
              <w:rPr>
                <w:rFonts w:ascii="Times New Roman" w:hAnsi="Times New Roman" w:cs="Times New Roman"/>
                <w:sz w:val="24"/>
                <w:szCs w:val="24"/>
              </w:rPr>
              <w:t>ероприятия по усилению мер безопасности перевозки пассажиров</w:t>
            </w:r>
          </w:p>
        </w:tc>
        <w:tc>
          <w:tcPr>
            <w:tcW w:w="1697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66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14" w:type="dxa"/>
          </w:tcPr>
          <w:p w:rsidR="00881723" w:rsidRPr="0058396F" w:rsidRDefault="0058396F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D6BB5" w:rsidRPr="0058396F">
              <w:rPr>
                <w:rFonts w:ascii="Times New Roman" w:hAnsi="Times New Roman" w:cs="Times New Roman"/>
                <w:sz w:val="24"/>
                <w:szCs w:val="24"/>
              </w:rPr>
              <w:t>оличество лиц, погибших в результате дорожно-транспортных происшествий</w:t>
            </w:r>
          </w:p>
        </w:tc>
        <w:tc>
          <w:tcPr>
            <w:tcW w:w="1697" w:type="dxa"/>
          </w:tcPr>
          <w:p w:rsidR="00881723" w:rsidRPr="0058396F" w:rsidRDefault="003D6BB5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881723"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FC6" w:rsidTr="007E6194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Цель: усиление </w:t>
            </w:r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  эксплуатационным состоянием автомобильных дорог, дорожных сооружений.</w:t>
            </w:r>
          </w:p>
        </w:tc>
      </w:tr>
      <w:tr w:rsidR="00512FC6" w:rsidTr="005A499D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Задача: установка, замена дорожных знаков; реконструкция и ремонт проезжей части автодорог; ямочный ремонт и частичное     асфальтирование дорог; обустройство тротуаров и  пешеходных переходов.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14" w:type="dxa"/>
          </w:tcPr>
          <w:p w:rsidR="00881723" w:rsidRPr="0058396F" w:rsidRDefault="0058396F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81723" w:rsidRPr="0058396F">
              <w:rPr>
                <w:rFonts w:ascii="Times New Roman" w:hAnsi="Times New Roman" w:cs="Times New Roman"/>
                <w:sz w:val="24"/>
                <w:szCs w:val="24"/>
              </w:rPr>
              <w:t>ротяженность отремонтированных автомобильных дорог общего пользования</w:t>
            </w:r>
          </w:p>
        </w:tc>
        <w:tc>
          <w:tcPr>
            <w:tcW w:w="1697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12FC6" w:rsidTr="00881723">
        <w:tc>
          <w:tcPr>
            <w:tcW w:w="594" w:type="dxa"/>
          </w:tcPr>
          <w:p w:rsidR="00512FC6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14" w:type="dxa"/>
          </w:tcPr>
          <w:p w:rsidR="00512FC6" w:rsidRPr="0058396F" w:rsidRDefault="0058396F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12FC6" w:rsidRPr="0058396F">
              <w:rPr>
                <w:rFonts w:ascii="Times New Roman" w:hAnsi="Times New Roman" w:cs="Times New Roman"/>
                <w:sz w:val="24"/>
                <w:szCs w:val="24"/>
              </w:rPr>
              <w:t>оличество установленных дорожных знаков</w:t>
            </w:r>
          </w:p>
        </w:tc>
        <w:tc>
          <w:tcPr>
            <w:tcW w:w="1697" w:type="dxa"/>
          </w:tcPr>
          <w:p w:rsidR="00512FC6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66" w:type="dxa"/>
          </w:tcPr>
          <w:p w:rsidR="00512FC6" w:rsidRPr="0058396F" w:rsidRDefault="00CE5F81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512FC6" w:rsidTr="003E637A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Цель: увеличение годового объема перевозок пассажиров общественным транспортом</w:t>
            </w:r>
            <w:r w:rsidR="00371250"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1250" w:rsidTr="00396B58">
        <w:tc>
          <w:tcPr>
            <w:tcW w:w="594" w:type="dxa"/>
          </w:tcPr>
          <w:p w:rsidR="00371250" w:rsidRPr="0058396F" w:rsidRDefault="00371250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371250" w:rsidRPr="0058396F" w:rsidRDefault="00371250" w:rsidP="00DD36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Задача: повышение надежности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средств, </w:t>
            </w:r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эксплуатационным состоянием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FC6" w:rsidTr="00881723">
        <w:tc>
          <w:tcPr>
            <w:tcW w:w="594" w:type="dxa"/>
          </w:tcPr>
          <w:p w:rsidR="00512FC6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614" w:type="dxa"/>
          </w:tcPr>
          <w:p w:rsidR="00512FC6" w:rsidRPr="0058396F" w:rsidRDefault="0058396F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2FC6" w:rsidRPr="0058396F">
              <w:rPr>
                <w:rFonts w:ascii="Times New Roman" w:hAnsi="Times New Roman" w:cs="Times New Roman"/>
                <w:sz w:val="24"/>
                <w:szCs w:val="24"/>
              </w:rPr>
              <w:t>бновление приобретенного подвижного состава</w:t>
            </w:r>
          </w:p>
        </w:tc>
        <w:tc>
          <w:tcPr>
            <w:tcW w:w="1697" w:type="dxa"/>
          </w:tcPr>
          <w:p w:rsidR="00512FC6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66" w:type="dxa"/>
          </w:tcPr>
          <w:p w:rsidR="00512FC6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12FC6" w:rsidRDefault="00512FC6" w:rsidP="008817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F2B3C" w:rsidRDefault="00627DDB" w:rsidP="00E97194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2030"/>
      <w:r w:rsidRPr="00627DDB">
        <w:rPr>
          <w:rFonts w:ascii="Times New Roman" w:hAnsi="Times New Roman" w:cs="Times New Roman"/>
          <w:sz w:val="28"/>
          <w:szCs w:val="28"/>
        </w:rPr>
        <w:t>Срок реализации подпрограммы</w:t>
      </w:r>
      <w:r w:rsidRPr="00627DDB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Повышение безопасности </w:t>
      </w:r>
      <w:r w:rsidRPr="00627DDB">
        <w:rPr>
          <w:rFonts w:ascii="Times New Roman" w:hAnsi="Times New Roman" w:cs="Times New Roman"/>
          <w:sz w:val="28"/>
          <w:szCs w:val="28"/>
        </w:rPr>
        <w:t>дорожного движения на территории Вы</w:t>
      </w:r>
      <w:r>
        <w:rPr>
          <w:rFonts w:ascii="Times New Roman" w:hAnsi="Times New Roman" w:cs="Times New Roman"/>
          <w:sz w:val="28"/>
          <w:szCs w:val="28"/>
        </w:rPr>
        <w:t xml:space="preserve">селковского сельского поселения </w:t>
      </w:r>
      <w:r w:rsidRPr="00627DDB"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Pr="00627DD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627DDB">
        <w:rPr>
          <w:rFonts w:ascii="Times New Roman" w:hAnsi="Times New Roman" w:cs="Times New Roman"/>
          <w:sz w:val="28"/>
          <w:szCs w:val="28"/>
        </w:rPr>
        <w:t>2015 год.</w:t>
      </w:r>
    </w:p>
    <w:p w:rsidR="00A61F09" w:rsidRPr="005B1576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B1576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bookmarkEnd w:id="4"/>
    <w:p w:rsidR="00A61F09" w:rsidRDefault="00A61F09" w:rsidP="00A61F09"/>
    <w:tbl>
      <w:tblPr>
        <w:tblStyle w:val="aa"/>
        <w:tblW w:w="0" w:type="auto"/>
        <w:tblLayout w:type="fixed"/>
        <w:tblLook w:val="04A0"/>
      </w:tblPr>
      <w:tblGrid>
        <w:gridCol w:w="526"/>
        <w:gridCol w:w="1992"/>
        <w:gridCol w:w="1134"/>
        <w:gridCol w:w="1276"/>
        <w:gridCol w:w="1984"/>
        <w:gridCol w:w="2659"/>
      </w:tblGrid>
      <w:tr w:rsidR="00627DDB" w:rsidTr="00264BEF">
        <w:tc>
          <w:tcPr>
            <w:tcW w:w="52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2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7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4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659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подпрограммы</w:t>
            </w:r>
          </w:p>
        </w:tc>
      </w:tr>
      <w:tr w:rsidR="00627DDB" w:rsidTr="00264BEF">
        <w:tc>
          <w:tcPr>
            <w:tcW w:w="52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627DDB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9" w:type="dxa"/>
          </w:tcPr>
          <w:p w:rsidR="00627DDB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F4FF9" w:rsidTr="00DB5B17">
        <w:tc>
          <w:tcPr>
            <w:tcW w:w="526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5" w:type="dxa"/>
            <w:gridSpan w:val="5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7F4FF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создание устойчивого и безопасного функционирования транспортной инфраструктуры и обеспечение безопасности дорожного движения.</w:t>
            </w:r>
          </w:p>
        </w:tc>
      </w:tr>
      <w:tr w:rsidR="007F4FF9" w:rsidTr="006C43BF">
        <w:tc>
          <w:tcPr>
            <w:tcW w:w="526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5" w:type="dxa"/>
            <w:gridSpan w:val="5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Pr="007F4FF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обеспечение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264BEF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</w:tcPr>
          <w:p w:rsidR="00627DDB" w:rsidRPr="00264BEF" w:rsidRDefault="00264BEF" w:rsidP="00264BE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BE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осуществлению дорожной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в части ремонта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значения, инженерных сооружений на них и элементов их обустройства</w:t>
            </w:r>
          </w:p>
        </w:tc>
        <w:tc>
          <w:tcPr>
            <w:tcW w:w="1134" w:type="dxa"/>
          </w:tcPr>
          <w:p w:rsidR="00627DDB" w:rsidRPr="007F4FF9" w:rsidRDefault="001F57F4" w:rsidP="001974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E76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627DDB" w:rsidRPr="007F4FF9" w:rsidRDefault="00264BEF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264BEF" w:rsidRDefault="00264BEF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BE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расширение </w:t>
            </w:r>
            <w:r w:rsidRPr="00264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спектра муниципальных услуг в 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 дорожной деятельности</w:t>
            </w:r>
          </w:p>
        </w:tc>
        <w:tc>
          <w:tcPr>
            <w:tcW w:w="2659" w:type="dxa"/>
          </w:tcPr>
          <w:p w:rsidR="00627DDB" w:rsidRPr="007F4FF9" w:rsidRDefault="00264BEF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Выселковского сельского поселения </w:t>
            </w: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Выселковского района</w:t>
            </w:r>
          </w:p>
        </w:tc>
      </w:tr>
      <w:tr w:rsidR="001F57F4" w:rsidTr="00264BEF">
        <w:tc>
          <w:tcPr>
            <w:tcW w:w="526" w:type="dxa"/>
          </w:tcPr>
          <w:p w:rsidR="001F57F4" w:rsidRPr="007F4FF9" w:rsidRDefault="00E11C72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92" w:type="dxa"/>
          </w:tcPr>
          <w:p w:rsidR="001F57F4" w:rsidRPr="007F4FF9" w:rsidRDefault="001F57F4" w:rsidP="00DB38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Создание системы маршрутного ориентирования участников дорожного движения (установка дорожных знаков</w:t>
            </w:r>
            <w:r w:rsidR="00E11C72">
              <w:rPr>
                <w:rFonts w:ascii="Times New Roman" w:hAnsi="Times New Roman" w:cs="Times New Roman"/>
                <w:sz w:val="24"/>
                <w:szCs w:val="24"/>
              </w:rPr>
              <w:t>, песчано-соляная смесь</w:t>
            </w: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F57F4" w:rsidRPr="007F4FF9" w:rsidRDefault="00E11C72" w:rsidP="008823B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276" w:type="dxa"/>
          </w:tcPr>
          <w:p w:rsidR="001F57F4" w:rsidRPr="007F4FF9" w:rsidRDefault="001F57F4" w:rsidP="008823B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выезда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на встречную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полосу движения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и тротуары,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падений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с мостов,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путепроводов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и высоких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насыпей,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а также выхода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пешехода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на проезжую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proofErr w:type="gramStart"/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неустановленном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для перехода </w:t>
            </w:r>
          </w:p>
          <w:p w:rsidR="001F57F4" w:rsidRPr="007F4FF9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gramEnd"/>
          </w:p>
        </w:tc>
        <w:tc>
          <w:tcPr>
            <w:tcW w:w="2659" w:type="dxa"/>
          </w:tcPr>
          <w:p w:rsidR="001F57F4" w:rsidRPr="007F4FF9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Выселковского сельского поселения Выселковского района; МБУ «Дорблагоустройство» 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Нанесение дорожной разметки</w:t>
            </w:r>
          </w:p>
        </w:tc>
        <w:tc>
          <w:tcPr>
            <w:tcW w:w="1134" w:type="dxa"/>
          </w:tcPr>
          <w:p w:rsidR="00627DDB" w:rsidRPr="007F4FF9" w:rsidRDefault="00E11C72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E60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без</w:t>
            </w: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опасных условий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для движения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627DDB" w:rsidRPr="007F4FF9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2659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  <w:r w:rsidR="007F4FF9" w:rsidRPr="007F4FF9">
              <w:rPr>
                <w:rFonts w:ascii="Times New Roman" w:hAnsi="Times New Roman" w:cs="Times New Roman"/>
                <w:sz w:val="24"/>
                <w:szCs w:val="24"/>
              </w:rPr>
              <w:t>; МБУ «Дорблагоустройство»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Ремонт дорог с асфальтовым покрытием</w:t>
            </w:r>
          </w:p>
        </w:tc>
        <w:tc>
          <w:tcPr>
            <w:tcW w:w="1134" w:type="dxa"/>
          </w:tcPr>
          <w:p w:rsidR="00627DDB" w:rsidRPr="007F4FF9" w:rsidRDefault="002E6068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на дорогах и сокращение числа погибших и раненых в результате дорожно-транспортных происшествий</w:t>
            </w:r>
          </w:p>
        </w:tc>
        <w:tc>
          <w:tcPr>
            <w:tcW w:w="2659" w:type="dxa"/>
          </w:tcPr>
          <w:p w:rsidR="00627DDB" w:rsidRPr="007F4FF9" w:rsidRDefault="00627DDB" w:rsidP="001F57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Ремонт дорог с гравийным покрытием</w:t>
            </w:r>
          </w:p>
        </w:tc>
        <w:tc>
          <w:tcPr>
            <w:tcW w:w="1134" w:type="dxa"/>
          </w:tcPr>
          <w:p w:rsidR="00627DDB" w:rsidRPr="007F4FF9" w:rsidRDefault="002E6068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без</w:t>
            </w: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опасных условий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движения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627DDB" w:rsidRPr="007F4FF9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2659" w:type="dxa"/>
          </w:tcPr>
          <w:p w:rsidR="007F4FF9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Выселковского сельского поселения </w:t>
            </w: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Выселковского района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Текущий ремонт (замена) светофорных объектов</w:t>
            </w:r>
          </w:p>
        </w:tc>
        <w:tc>
          <w:tcPr>
            <w:tcW w:w="1134" w:type="dxa"/>
          </w:tcPr>
          <w:p w:rsidR="00627DDB" w:rsidRPr="007F4FF9" w:rsidRDefault="002E6068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организации дорожного движения</w:t>
            </w:r>
          </w:p>
        </w:tc>
        <w:tc>
          <w:tcPr>
            <w:tcW w:w="2659" w:type="dxa"/>
          </w:tcPr>
          <w:p w:rsidR="007F4FF9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Устройство искусственных неровностей</w:t>
            </w:r>
          </w:p>
        </w:tc>
        <w:tc>
          <w:tcPr>
            <w:tcW w:w="1134" w:type="dxa"/>
          </w:tcPr>
          <w:p w:rsidR="00627DDB" w:rsidRPr="007F4FF9" w:rsidRDefault="00B7799A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1C7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вероятности возникновения дорожно-транспортных происшествий</w:t>
            </w:r>
          </w:p>
        </w:tc>
        <w:tc>
          <w:tcPr>
            <w:tcW w:w="2659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  <w:r w:rsidR="007F4FF9" w:rsidRPr="007F4F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МБУ «Дорблагоустройство»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Установка, ремонт остановочных павильонов, устройство заездных карманов</w:t>
            </w:r>
          </w:p>
        </w:tc>
        <w:tc>
          <w:tcPr>
            <w:tcW w:w="1134" w:type="dxa"/>
          </w:tcPr>
          <w:p w:rsidR="00627DDB" w:rsidRPr="007F4FF9" w:rsidRDefault="001F57F4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улично-дорожной сети</w:t>
            </w:r>
          </w:p>
        </w:tc>
        <w:tc>
          <w:tcPr>
            <w:tcW w:w="2659" w:type="dxa"/>
          </w:tcPr>
          <w:p w:rsidR="00627DDB" w:rsidRPr="007F4FF9" w:rsidRDefault="00627DDB" w:rsidP="001F57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  <w:r w:rsidR="007F4FF9" w:rsidRPr="007F4FF9">
              <w:rPr>
                <w:rFonts w:ascii="Times New Roman" w:hAnsi="Times New Roman" w:cs="Times New Roman"/>
                <w:sz w:val="24"/>
                <w:szCs w:val="24"/>
              </w:rPr>
              <w:t>; МБУ «Дорблагоустройство»</w:t>
            </w:r>
          </w:p>
        </w:tc>
      </w:tr>
      <w:tr w:rsidR="001F57F4" w:rsidTr="00264BEF">
        <w:tc>
          <w:tcPr>
            <w:tcW w:w="526" w:type="dxa"/>
          </w:tcPr>
          <w:p w:rsidR="001F57F4" w:rsidRPr="007F4FF9" w:rsidRDefault="00E11C72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2" w:type="dxa"/>
          </w:tcPr>
          <w:p w:rsidR="001F57F4" w:rsidRPr="007F4FF9" w:rsidRDefault="001F57F4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специализированной техники</w:t>
            </w:r>
          </w:p>
        </w:tc>
        <w:tc>
          <w:tcPr>
            <w:tcW w:w="1134" w:type="dxa"/>
          </w:tcPr>
          <w:p w:rsidR="001F57F4" w:rsidRDefault="001F57F4" w:rsidP="00FF2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57F4" w:rsidRPr="007F4FF9" w:rsidRDefault="001F57F4" w:rsidP="007F4F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1F57F4" w:rsidRDefault="001F57F4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материально-технической базы</w:t>
            </w:r>
          </w:p>
        </w:tc>
        <w:tc>
          <w:tcPr>
            <w:tcW w:w="2659" w:type="dxa"/>
          </w:tcPr>
          <w:p w:rsidR="001F57F4" w:rsidRPr="007F4FF9" w:rsidRDefault="001F57F4" w:rsidP="001F57F4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E11C72" w:rsidTr="00264BEF">
        <w:tc>
          <w:tcPr>
            <w:tcW w:w="526" w:type="dxa"/>
          </w:tcPr>
          <w:p w:rsidR="00E11C72" w:rsidRDefault="00E11C72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2" w:type="dxa"/>
          </w:tcPr>
          <w:p w:rsidR="00E11C72" w:rsidRPr="00E11C72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C72">
              <w:rPr>
                <w:rFonts w:ascii="Times New Roman" w:hAnsi="Times New Roman" w:cs="Times New Roman"/>
                <w:sz w:val="24"/>
                <w:szCs w:val="24"/>
              </w:rPr>
              <w:t>Оборудование улично-дорожной сети искусственным освещением</w:t>
            </w:r>
          </w:p>
        </w:tc>
        <w:tc>
          <w:tcPr>
            <w:tcW w:w="1134" w:type="dxa"/>
          </w:tcPr>
          <w:p w:rsidR="00E11C72" w:rsidRPr="00E11C72" w:rsidRDefault="00E11C72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E11C72" w:rsidRPr="00E11C72" w:rsidRDefault="00E11C72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E11C72" w:rsidRPr="003D6BB5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без</w:t>
            </w: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опасных условий </w:t>
            </w:r>
          </w:p>
          <w:p w:rsidR="00E11C72" w:rsidRPr="003D6BB5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для движения </w:t>
            </w:r>
          </w:p>
          <w:p w:rsidR="00E11C72" w:rsidRPr="003D6BB5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E11C72" w:rsidRPr="00E11C72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2659" w:type="dxa"/>
          </w:tcPr>
          <w:p w:rsidR="00E11C72" w:rsidRPr="00E11C72" w:rsidRDefault="00E11C72" w:rsidP="001F57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B7799A" w:rsidTr="00264BEF">
        <w:tc>
          <w:tcPr>
            <w:tcW w:w="526" w:type="dxa"/>
          </w:tcPr>
          <w:p w:rsidR="00B7799A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92" w:type="dxa"/>
          </w:tcPr>
          <w:p w:rsidR="00B7799A" w:rsidRPr="00E11C72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134" w:type="dxa"/>
          </w:tcPr>
          <w:p w:rsidR="00B7799A" w:rsidRDefault="00B7799A" w:rsidP="00FF2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6" w:type="dxa"/>
          </w:tcPr>
          <w:p w:rsidR="00B7799A" w:rsidRPr="007F4FF9" w:rsidRDefault="00B7799A" w:rsidP="007F4F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B7799A" w:rsidRDefault="00B7799A" w:rsidP="00E11C7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улично-дорожной сети</w:t>
            </w:r>
          </w:p>
        </w:tc>
        <w:tc>
          <w:tcPr>
            <w:tcW w:w="2659" w:type="dxa"/>
          </w:tcPr>
          <w:p w:rsidR="00B7799A" w:rsidRPr="007F4FF9" w:rsidRDefault="00B7799A" w:rsidP="001F57F4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B7799A" w:rsidTr="00264BEF">
        <w:tc>
          <w:tcPr>
            <w:tcW w:w="526" w:type="dxa"/>
          </w:tcPr>
          <w:p w:rsidR="00B7799A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92" w:type="dxa"/>
          </w:tcPr>
          <w:p w:rsidR="00B7799A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134" w:type="dxa"/>
          </w:tcPr>
          <w:p w:rsidR="00B7799A" w:rsidRDefault="00B7799A" w:rsidP="00FF2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276" w:type="dxa"/>
          </w:tcPr>
          <w:p w:rsidR="00B7799A" w:rsidRDefault="00B7799A" w:rsidP="007F4F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84" w:type="dxa"/>
          </w:tcPr>
          <w:p w:rsidR="00B7799A" w:rsidRDefault="00B7799A" w:rsidP="00E11C7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улично-дорожной сети</w:t>
            </w:r>
          </w:p>
        </w:tc>
        <w:tc>
          <w:tcPr>
            <w:tcW w:w="2659" w:type="dxa"/>
          </w:tcPr>
          <w:p w:rsidR="00B7799A" w:rsidRPr="007F4FF9" w:rsidRDefault="00B7799A" w:rsidP="001F57F4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7F4FF9" w:rsidTr="00264BEF">
        <w:tc>
          <w:tcPr>
            <w:tcW w:w="2518" w:type="dxa"/>
            <w:gridSpan w:val="2"/>
          </w:tcPr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7F4FF9" w:rsidRPr="007F4FF9" w:rsidRDefault="00E97194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611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276" w:type="dxa"/>
          </w:tcPr>
          <w:p w:rsidR="007F4FF9" w:rsidRPr="007F4FF9" w:rsidRDefault="007F4FF9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F09" w:rsidRDefault="00A61F09" w:rsidP="00A61F09"/>
    <w:p w:rsidR="00A61F09" w:rsidRPr="00E97194" w:rsidRDefault="00A61F09" w:rsidP="00E9719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40"/>
      <w:r w:rsidRPr="005B1576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  <w:bookmarkEnd w:id="5"/>
    </w:p>
    <w:p w:rsidR="003B0449" w:rsidRPr="005B1576" w:rsidRDefault="00A61F09" w:rsidP="003B044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за счет средств местного бюджета </w:t>
      </w:r>
      <w:r w:rsidRPr="005B157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97194">
        <w:rPr>
          <w:rFonts w:ascii="Times New Roman" w:hAnsi="Times New Roman" w:cs="Times New Roman"/>
          <w:sz w:val="28"/>
          <w:szCs w:val="28"/>
        </w:rPr>
        <w:t>2</w:t>
      </w:r>
      <w:r w:rsidR="00DB38E0">
        <w:rPr>
          <w:rFonts w:ascii="Times New Roman" w:hAnsi="Times New Roman" w:cs="Times New Roman"/>
          <w:sz w:val="28"/>
          <w:szCs w:val="28"/>
        </w:rPr>
        <w:t>8</w:t>
      </w:r>
      <w:r w:rsidR="00E7611D">
        <w:rPr>
          <w:rFonts w:ascii="Times New Roman" w:hAnsi="Times New Roman" w:cs="Times New Roman"/>
          <w:sz w:val="28"/>
          <w:szCs w:val="28"/>
        </w:rPr>
        <w:t>5</w:t>
      </w:r>
      <w:r w:rsidR="00DB38E0">
        <w:rPr>
          <w:rFonts w:ascii="Times New Roman" w:hAnsi="Times New Roman" w:cs="Times New Roman"/>
          <w:sz w:val="28"/>
          <w:szCs w:val="28"/>
        </w:rPr>
        <w:t>43,0</w:t>
      </w:r>
      <w:r w:rsidR="003B0449" w:rsidRPr="005B1576">
        <w:rPr>
          <w:rFonts w:ascii="Times New Roman" w:hAnsi="Times New Roman" w:cs="Times New Roman"/>
          <w:sz w:val="28"/>
          <w:szCs w:val="28"/>
        </w:rPr>
        <w:t> тыс. рублей.</w:t>
      </w:r>
    </w:p>
    <w:p w:rsidR="003B044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потребности в дополнительном финансировании мероприятий подпрограммы муниципальное образование может выделять средства из местного бюджета в объемах, превышающих предусмотренные подпрограммой. </w:t>
      </w:r>
    </w:p>
    <w:p w:rsidR="00FF2B3C" w:rsidRDefault="00A61F09" w:rsidP="00E97194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5B157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местного бюджета, направляемых на </w:t>
      </w:r>
      <w:r w:rsidRPr="005B1576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подлежит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ежегодному уточнению при принятии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Pr="005B1576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</w:t>
      </w:r>
      <w:r w:rsidR="003B0449" w:rsidRPr="005B1576">
        <w:rPr>
          <w:rFonts w:ascii="Times New Roman" w:hAnsi="Times New Roman" w:cs="Times New Roman"/>
          <w:sz w:val="28"/>
          <w:szCs w:val="28"/>
        </w:rPr>
        <w:t>.</w:t>
      </w:r>
      <w:bookmarkStart w:id="6" w:name="sub_2070"/>
    </w:p>
    <w:p w:rsidR="00E97194" w:rsidRDefault="00E97194" w:rsidP="00E97194">
      <w:pPr>
        <w:rPr>
          <w:rFonts w:ascii="Times New Roman" w:hAnsi="Times New Roman" w:cs="Times New Roman"/>
          <w:sz w:val="28"/>
          <w:szCs w:val="28"/>
        </w:rPr>
      </w:pPr>
    </w:p>
    <w:p w:rsidR="00A61F09" w:rsidRPr="00E97194" w:rsidRDefault="00DB1FE2" w:rsidP="00E9719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  <w:bookmarkEnd w:id="6"/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Общее управление подпрограммой </w:t>
      </w:r>
      <w:r w:rsidR="002B214E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</w:t>
      </w:r>
      <w:r w:rsidRPr="005B1576">
        <w:rPr>
          <w:rFonts w:ascii="Times New Roman" w:hAnsi="Times New Roman" w:cs="Times New Roman"/>
          <w:sz w:val="28"/>
          <w:szCs w:val="28"/>
        </w:rPr>
        <w:t>осуществляет координатор подпрограммы.</w:t>
      </w:r>
    </w:p>
    <w:p w:rsidR="00A61F09" w:rsidRPr="005B1576" w:rsidRDefault="002B214E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установленном законодательством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B1576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за выполнение мероприятия подпрограммы: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bookmarkStart w:id="7" w:name="sub_2076"/>
      <w:r w:rsidRPr="005B1576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порядке.</w:t>
      </w:r>
    </w:p>
    <w:bookmarkEnd w:id="7"/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A61F09" w:rsidRDefault="00A61F09" w:rsidP="002B214E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2B214E" w:rsidRPr="005B1576">
        <w:rPr>
          <w:rFonts w:ascii="Times New Roman" w:hAnsi="Times New Roman" w:cs="Times New Roman"/>
          <w:sz w:val="28"/>
          <w:szCs w:val="28"/>
        </w:rPr>
        <w:t>.</w:t>
      </w:r>
    </w:p>
    <w:p w:rsidR="00FF2B3C" w:rsidRDefault="00FF2B3C" w:rsidP="00E9719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7194" w:rsidRDefault="00E97194" w:rsidP="00E9719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FF2B3C" w:rsidRPr="00E97194" w:rsidRDefault="00FF2B3C" w:rsidP="00E97194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архитектуры, транспорта и связи ГО и ЧС                                   Д.В. </w:t>
      </w:r>
      <w:proofErr w:type="spellStart"/>
      <w:r>
        <w:rPr>
          <w:rFonts w:ascii="Times New Roman" w:hAnsi="Times New Roman"/>
          <w:sz w:val="28"/>
          <w:szCs w:val="28"/>
        </w:rPr>
        <w:t>Олексенко</w:t>
      </w:r>
      <w:proofErr w:type="spellEnd"/>
    </w:p>
    <w:sectPr w:rsidR="00FF2B3C" w:rsidRPr="00E97194" w:rsidSect="002B21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24EF"/>
    <w:multiLevelType w:val="hybridMultilevel"/>
    <w:tmpl w:val="32A2C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A2FA9"/>
    <w:multiLevelType w:val="hybridMultilevel"/>
    <w:tmpl w:val="7BEEB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1F09"/>
    <w:rsid w:val="000560E2"/>
    <w:rsid w:val="00056190"/>
    <w:rsid w:val="000729B5"/>
    <w:rsid w:val="00145672"/>
    <w:rsid w:val="00177681"/>
    <w:rsid w:val="00182499"/>
    <w:rsid w:val="001974C7"/>
    <w:rsid w:val="001F57F4"/>
    <w:rsid w:val="002144DF"/>
    <w:rsid w:val="002270ED"/>
    <w:rsid w:val="00264BEF"/>
    <w:rsid w:val="00284D39"/>
    <w:rsid w:val="002860FA"/>
    <w:rsid w:val="002A63C7"/>
    <w:rsid w:val="002B214E"/>
    <w:rsid w:val="002D515E"/>
    <w:rsid w:val="002E6068"/>
    <w:rsid w:val="003022E1"/>
    <w:rsid w:val="003228BE"/>
    <w:rsid w:val="00371250"/>
    <w:rsid w:val="003713DE"/>
    <w:rsid w:val="003B0449"/>
    <w:rsid w:val="003B1F5F"/>
    <w:rsid w:val="003D6BB5"/>
    <w:rsid w:val="004F3767"/>
    <w:rsid w:val="00512FC6"/>
    <w:rsid w:val="00520788"/>
    <w:rsid w:val="005418A6"/>
    <w:rsid w:val="005674DE"/>
    <w:rsid w:val="0058396F"/>
    <w:rsid w:val="005B1576"/>
    <w:rsid w:val="00627DDB"/>
    <w:rsid w:val="00694F57"/>
    <w:rsid w:val="006B707A"/>
    <w:rsid w:val="007A3213"/>
    <w:rsid w:val="007F4FF9"/>
    <w:rsid w:val="00881723"/>
    <w:rsid w:val="008927BC"/>
    <w:rsid w:val="008C3522"/>
    <w:rsid w:val="00940251"/>
    <w:rsid w:val="0099749A"/>
    <w:rsid w:val="00A562B1"/>
    <w:rsid w:val="00A61F09"/>
    <w:rsid w:val="00AA3795"/>
    <w:rsid w:val="00B3457E"/>
    <w:rsid w:val="00B7799A"/>
    <w:rsid w:val="00CA164D"/>
    <w:rsid w:val="00CE5F81"/>
    <w:rsid w:val="00D56E9E"/>
    <w:rsid w:val="00DB1FE2"/>
    <w:rsid w:val="00DB38E0"/>
    <w:rsid w:val="00DD361B"/>
    <w:rsid w:val="00E11C72"/>
    <w:rsid w:val="00E43F8B"/>
    <w:rsid w:val="00E7611D"/>
    <w:rsid w:val="00E97194"/>
    <w:rsid w:val="00EB49B8"/>
    <w:rsid w:val="00FE33BA"/>
    <w:rsid w:val="00FF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1F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1F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61F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61F09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61F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61F09"/>
    <w:pPr>
      <w:ind w:firstLine="0"/>
      <w:jc w:val="left"/>
    </w:pPr>
  </w:style>
  <w:style w:type="paragraph" w:customStyle="1" w:styleId="tekstob">
    <w:name w:val="tekstob"/>
    <w:basedOn w:val="a"/>
    <w:rsid w:val="00AA379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B345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B3457E"/>
  </w:style>
  <w:style w:type="paragraph" w:styleId="a8">
    <w:name w:val="No Spacing"/>
    <w:uiPriority w:val="1"/>
    <w:qFormat/>
    <w:rsid w:val="00B345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3767"/>
    <w:rPr>
      <w:b/>
      <w:bCs/>
    </w:rPr>
  </w:style>
  <w:style w:type="table" w:styleId="aa">
    <w:name w:val="Table Grid"/>
    <w:basedOn w:val="a1"/>
    <w:uiPriority w:val="59"/>
    <w:rsid w:val="00892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2D515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u w:val="single"/>
    </w:rPr>
  </w:style>
  <w:style w:type="character" w:customStyle="1" w:styleId="ac">
    <w:name w:val="Основной текст Знак"/>
    <w:basedOn w:val="a0"/>
    <w:link w:val="ab"/>
    <w:rsid w:val="002D51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d">
    <w:name w:val="List Paragraph"/>
    <w:basedOn w:val="a"/>
    <w:uiPriority w:val="34"/>
    <w:qFormat/>
    <w:rsid w:val="00881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95BAD-4570-4659-8BDA-95AD6305A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7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31</cp:revision>
  <cp:lastPrinted>2015-06-29T06:05:00Z</cp:lastPrinted>
  <dcterms:created xsi:type="dcterms:W3CDTF">2014-09-09T06:02:00Z</dcterms:created>
  <dcterms:modified xsi:type="dcterms:W3CDTF">2015-09-10T06:36:00Z</dcterms:modified>
</cp:coreProperties>
</file>